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27" w:rsidRDefault="00DF522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Parallel Lines Cut by a Transversal</w:t>
      </w:r>
    </w:p>
    <w:p w:rsidR="00F57DAE" w:rsidRDefault="00F57DAE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636335" cy="2171373"/>
            <wp:effectExtent l="0" t="0" r="2540" b="635"/>
            <wp:docPr id="12" name="Picture 12" descr="Image result for parallel lines cut by a trans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rallel lines cut by a transver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2" cy="21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AE" w:rsidRDefault="00F57DAE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Angles</w:t>
      </w:r>
      <w:r w:rsidR="00095097">
        <w:rPr>
          <w:rFonts w:ascii="Times New Roman" w:hAnsi="Times New Roman" w:cs="Times New Roman"/>
          <w:color w:val="000000"/>
          <w:sz w:val="24"/>
          <w:szCs w:val="24"/>
        </w:rPr>
        <w:t xml:space="preserve"> – Angles in matching corners.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&amp; 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 &amp;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 &amp; 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 &amp; 8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AE" w:rsidRDefault="00F57DAE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Interior Angles</w:t>
      </w:r>
      <w:r w:rsidR="00095097">
        <w:rPr>
          <w:rFonts w:ascii="Times New Roman" w:hAnsi="Times New Roman" w:cs="Times New Roman"/>
          <w:color w:val="000000"/>
          <w:sz w:val="24"/>
          <w:szCs w:val="24"/>
        </w:rPr>
        <w:t xml:space="preserve"> – Angles inside of the parallel lines.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3, 4, 5 &amp; 6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AE" w:rsidRDefault="00F57DAE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Exterior Angles</w:t>
      </w:r>
      <w:r w:rsidR="00095097">
        <w:rPr>
          <w:rFonts w:ascii="Times New Roman" w:hAnsi="Times New Roman" w:cs="Times New Roman"/>
          <w:color w:val="000000"/>
          <w:sz w:val="24"/>
          <w:szCs w:val="24"/>
        </w:rPr>
        <w:t xml:space="preserve"> – Angles outside of the parallel lines.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 2, 7 &amp; 8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AE" w:rsidRDefault="00F57DAE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Alternate Interior Angles</w:t>
      </w:r>
      <w:r w:rsidR="005B7DC9">
        <w:rPr>
          <w:rFonts w:ascii="Times New Roman" w:hAnsi="Times New Roman" w:cs="Times New Roman"/>
          <w:color w:val="000000"/>
          <w:sz w:val="24"/>
          <w:szCs w:val="24"/>
        </w:rPr>
        <w:t xml:space="preserve"> – Angles inside of the parallel lines on opposite sides of the transversal.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&amp; 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 &amp; 5</w:t>
      </w:r>
    </w:p>
    <w:p w:rsidR="00095097" w:rsidRDefault="00095097" w:rsidP="003172AB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972" w:rsidRDefault="00F57DAE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Alternate Exterior Angles</w:t>
      </w:r>
      <w:r w:rsidR="005B7DC9">
        <w:rPr>
          <w:rFonts w:ascii="Times New Roman" w:hAnsi="Times New Roman" w:cs="Times New Roman"/>
          <w:color w:val="000000"/>
          <w:sz w:val="24"/>
          <w:szCs w:val="24"/>
        </w:rPr>
        <w:t xml:space="preserve"> – Angles outside of the parallel lines on opposite sides of the transversal.</w:t>
      </w:r>
    </w:p>
    <w:p w:rsidR="00095097" w:rsidRDefault="00095097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&amp; 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 &amp; 7</w:t>
      </w:r>
    </w:p>
    <w:p w:rsidR="00FD69F1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F7CC1" wp14:editId="09A1ED4E">
            <wp:extent cx="3636335" cy="2171373"/>
            <wp:effectExtent l="0" t="0" r="2540" b="635"/>
            <wp:docPr id="14" name="Picture 14" descr="Image result for parallel lines cut by a trans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rallel lines cut by a transver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2" cy="21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angle 3 is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5?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angle 8 is 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1?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bookmarkEnd w:id="0"/>
    <w:bookmarkEnd w:id="1"/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>If angle 6 is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4?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angle 1 is 107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angle of measure 5?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bookmarkEnd w:id="2"/>
    <w:bookmarkEnd w:id="3"/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sz w:val="24"/>
          <w:szCs w:val="24"/>
        </w:rPr>
        <w:t>If angle 4 is 123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3?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angle 2 is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then what is the measure of angle 6?</w:t>
      </w:r>
      <w:bookmarkEnd w:id="4"/>
      <w:bookmarkEnd w:id="5"/>
    </w:p>
    <w:p w:rsid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</w:p>
    <w:p w:rsidR="00D63BCB" w:rsidRPr="00D63BCB" w:rsidRDefault="00D63BCB" w:rsidP="00095097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bookmarkStart w:id="6" w:name="_GoBack"/>
      <w:bookmarkEnd w:id="6"/>
    </w:p>
    <w:sectPr w:rsidR="00D63BCB" w:rsidRPr="00D63BCB" w:rsidSect="00673F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D"/>
    <w:rsid w:val="00095097"/>
    <w:rsid w:val="003172AB"/>
    <w:rsid w:val="004108DD"/>
    <w:rsid w:val="00574AFD"/>
    <w:rsid w:val="00582EDF"/>
    <w:rsid w:val="005B7DC9"/>
    <w:rsid w:val="00AC6DD8"/>
    <w:rsid w:val="00D0578D"/>
    <w:rsid w:val="00D63BCB"/>
    <w:rsid w:val="00D76B9B"/>
    <w:rsid w:val="00DF5227"/>
    <w:rsid w:val="00F57DAE"/>
    <w:rsid w:val="00FD4972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63F89-F7EC-463A-8EE8-F4A352E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2018-11-26T15:00:00Z</dcterms:created>
  <dcterms:modified xsi:type="dcterms:W3CDTF">2018-11-26T15:00:00Z</dcterms:modified>
</cp:coreProperties>
</file>